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中国广告40年影响力大奖——人物奖</w:t>
      </w:r>
    </w:p>
    <w:p>
      <w:pPr>
        <w:spacing w:line="500" w:lineRule="exact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奖项填写说明：</w:t>
      </w:r>
    </w:p>
    <w:p>
      <w:pPr>
        <w:pStyle w:val="7"/>
        <w:shd w:val="clear" w:color="auto" w:fill="FFFFFF"/>
        <w:tabs>
          <w:tab w:val="left" w:pos="6780"/>
        </w:tabs>
        <w:autoSpaceDN w:val="0"/>
        <w:spacing w:line="500" w:lineRule="exact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格式要求：</w:t>
      </w:r>
      <w:r>
        <w:rPr>
          <w:rFonts w:ascii="微软雅黑" w:hAnsi="微软雅黑" w:eastAsia="微软雅黑"/>
        </w:rPr>
        <w:tab/>
      </w:r>
    </w:p>
    <w:p>
      <w:pPr>
        <w:pStyle w:val="7"/>
        <w:numPr>
          <w:ilvl w:val="0"/>
          <w:numId w:val="1"/>
        </w:numPr>
        <w:shd w:val="clear" w:color="auto" w:fill="FFFFFF"/>
        <w:autoSpaceDN w:val="0"/>
        <w:spacing w:line="500" w:lineRule="exact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字体：宋体（五号）；行距：单倍行距</w:t>
      </w:r>
    </w:p>
    <w:p>
      <w:pPr>
        <w:pStyle w:val="7"/>
        <w:shd w:val="clear" w:color="auto" w:fill="FFFFFF"/>
        <w:autoSpaceDN w:val="0"/>
        <w:spacing w:line="500" w:lineRule="exact"/>
        <w:ind w:left="420"/>
        <w:jc w:val="left"/>
        <w:textAlignment w:val="baseline"/>
        <w:rPr>
          <w:szCs w:val="21"/>
        </w:rPr>
      </w:pPr>
      <w:r>
        <w:rPr>
          <w:rFonts w:hint="eastAsia" w:ascii="微软雅黑" w:hAnsi="微软雅黑" w:eastAsia="微软雅黑"/>
          <w:szCs w:val="21"/>
        </w:rPr>
        <w:t>2）图文并茂：图片插入WORD相应位置，并提供高精度图片附件</w:t>
      </w:r>
    </w:p>
    <w:p>
      <w:pPr>
        <w:pStyle w:val="7"/>
        <w:shd w:val="clear" w:color="auto" w:fill="FFFFFF"/>
        <w:autoSpaceDN w:val="0"/>
        <w:spacing w:line="500" w:lineRule="exact"/>
        <w:ind w:left="420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3）案例中如存在</w:t>
      </w:r>
      <w:r>
        <w:rPr>
          <w:rFonts w:hint="eastAsia" w:ascii="微软雅黑" w:hAnsi="微软雅黑" w:eastAsia="微软雅黑"/>
          <w:b/>
          <w:bCs/>
        </w:rPr>
        <w:t>网页或视频链接</w:t>
      </w:r>
      <w:r>
        <w:rPr>
          <w:rFonts w:hint="eastAsia" w:ascii="微软雅黑" w:hAnsi="微软雅黑" w:eastAsia="微软雅黑"/>
        </w:rPr>
        <w:t>，请保证链接能正常打开</w:t>
      </w:r>
    </w:p>
    <w:p>
      <w:pPr>
        <w:pStyle w:val="7"/>
        <w:shd w:val="clear" w:color="auto" w:fill="FFFFFF"/>
        <w:autoSpaceDN w:val="0"/>
        <w:spacing w:line="500" w:lineRule="exact"/>
        <w:ind w:left="420"/>
        <w:jc w:val="left"/>
        <w:textAlignment w:val="baseline"/>
        <w:rPr>
          <w:rFonts w:ascii="微软雅黑" w:hAnsi="微软雅黑" w:eastAsia="微软雅黑"/>
          <w:color w:val="000000"/>
          <w:sz w:val="20"/>
        </w:rPr>
      </w:pPr>
      <w:r>
        <w:rPr>
          <w:rFonts w:hint="eastAsia" w:ascii="微软雅黑" w:hAnsi="微软雅黑" w:eastAsia="微软雅黑"/>
        </w:rPr>
        <w:t>4）总字数1500~3500字</w:t>
      </w:r>
    </w:p>
    <w:p>
      <w:pPr>
        <w:pStyle w:val="7"/>
        <w:shd w:val="clear" w:color="auto" w:fill="FFFFFF"/>
        <w:autoSpaceDN w:val="0"/>
        <w:spacing w:line="500" w:lineRule="exact"/>
        <w:ind w:left="420"/>
        <w:jc w:val="left"/>
        <w:textAlignment w:val="baseline"/>
        <w:rPr>
          <w:rFonts w:ascii="微软雅黑" w:hAnsi="微软雅黑" w:eastAsia="微软雅黑"/>
          <w:b/>
        </w:rPr>
      </w:pPr>
    </w:p>
    <w:p>
      <w:pPr>
        <w:spacing w:line="500" w:lineRule="atLeas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参选类别：</w:t>
      </w:r>
      <w:r>
        <w:rPr>
          <w:rFonts w:hint="eastAsia" w:ascii="微软雅黑" w:hAnsi="微软雅黑" w:eastAsia="微软雅黑"/>
          <w:bCs/>
          <w:kern w:val="0"/>
          <w:szCs w:val="21"/>
        </w:rPr>
        <w:t>（选择加粗并标红，每张表格只能选择一个类别）</w:t>
      </w:r>
    </w:p>
    <w:p>
      <w:pPr>
        <w:rPr>
          <w:rFonts w:ascii="微软雅黑" w:hAnsi="微软雅黑" w:eastAsia="微软雅黑" w:cs="Times New Roman"/>
          <w:kern w:val="0"/>
          <w:szCs w:val="20"/>
        </w:rPr>
      </w:pPr>
      <w:r>
        <w:rPr>
          <w:rFonts w:hint="eastAsia" w:ascii="微软雅黑" w:hAnsi="微软雅黑" w:eastAsia="微软雅黑" w:cs="Times New Roman"/>
          <w:kern w:val="0"/>
          <w:szCs w:val="20"/>
        </w:rPr>
        <w:t>□ 学界代表人物 □ 广告杰出人物 □ 品牌领军人物 □ 传播贡献人物</w:t>
      </w:r>
    </w:p>
    <w:p>
      <w:pPr>
        <w:rPr>
          <w:b/>
          <w:sz w:val="28"/>
          <w:szCs w:val="28"/>
        </w:rPr>
      </w:pPr>
    </w:p>
    <w:tbl>
      <w:tblPr>
        <w:tblStyle w:val="5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11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姓名：</w:t>
            </w:r>
          </w:p>
        </w:tc>
        <w:tc>
          <w:tcPr>
            <w:tcW w:w="4091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211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院校/公司名称：</w:t>
            </w:r>
          </w:p>
        </w:tc>
        <w:tc>
          <w:tcPr>
            <w:tcW w:w="4091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11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职称/职务：</w:t>
            </w:r>
          </w:p>
        </w:tc>
        <w:tc>
          <w:tcPr>
            <w:tcW w:w="4091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11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邮箱：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电话：</w:t>
            </w:r>
          </w:p>
        </w:tc>
        <w:tc>
          <w:tcPr>
            <w:tcW w:w="4091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11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助理邮箱及电话：</w:t>
            </w:r>
          </w:p>
        </w:tc>
        <w:tc>
          <w:tcPr>
            <w:tcW w:w="4091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</w:trPr>
        <w:tc>
          <w:tcPr>
            <w:tcW w:w="9302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推荐理由：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（包括个人简介、所获荣誉、代表案例、学术贡献/广告、营销、传播见解，以及为行业所做的其他贡献，产生的社会影响等）</w:t>
            </w:r>
          </w:p>
        </w:tc>
      </w:tr>
    </w:tbl>
    <w:p>
      <w:r>
        <w:rPr>
          <w:rFonts w:hint="eastAsia"/>
        </w:rPr>
        <w:t>注：照片可通过附件发送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微软雅黑" w:hAnsi="微软雅黑" w:eastAsia="微软雅黑"/>
        <w:lang w:val="en-US" w:eastAsia="zh-CN"/>
      </w:rPr>
    </w:pPr>
    <w:r>
      <w:rPr>
        <w:rFonts w:hint="eastAsia" w:ascii="微软雅黑" w:hAnsi="微软雅黑" w:eastAsia="微软雅黑"/>
        <w:lang w:val="en-US" w:eastAsia="zh-CN"/>
      </w:rPr>
      <w:t>联系人：刘广双 13788989055（微信同号）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371600" cy="4381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246" cy="45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68"/>
    <w:multiLevelType w:val="multilevel"/>
    <w:tmpl w:val="03725868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31A25"/>
    <w:rsid w:val="002145E7"/>
    <w:rsid w:val="00361A57"/>
    <w:rsid w:val="006F09C3"/>
    <w:rsid w:val="00806B23"/>
    <w:rsid w:val="00B4527C"/>
    <w:rsid w:val="00B96CF2"/>
    <w:rsid w:val="00E538BA"/>
    <w:rsid w:val="00E71B4A"/>
    <w:rsid w:val="00E9559C"/>
    <w:rsid w:val="0FC91CA1"/>
    <w:rsid w:val="19E77260"/>
    <w:rsid w:val="19FB2445"/>
    <w:rsid w:val="1F473FCB"/>
    <w:rsid w:val="2E731A25"/>
    <w:rsid w:val="44B505E8"/>
    <w:rsid w:val="4A6438F0"/>
    <w:rsid w:val="4BDA1CF1"/>
    <w:rsid w:val="53AF5FE5"/>
    <w:rsid w:val="75E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271</Characters>
  <Lines>2</Lines>
  <Paragraphs>1</Paragraphs>
  <TotalTime>65</TotalTime>
  <ScaleCrop>false</ScaleCrop>
  <LinksUpToDate>false</LinksUpToDate>
  <CharactersWithSpaces>317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2020-01-07T12:03:00Z</dcterms:created>
  <dc:creator>中国广告</dc:creator>
  <cp:lastModifiedBy>xx</cp:lastModifiedBy>
  <dcterms:modified xsi:type="dcterms:W3CDTF">2020-11-26T02:47:49Z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